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3" w:rsidRDefault="00896DF7">
      <w:r>
        <w:t xml:space="preserve">AMES meeting </w:t>
      </w:r>
      <w:r w:rsidR="00182CA5">
        <w:t>–</w:t>
      </w:r>
      <w:r>
        <w:t xml:space="preserve"> </w:t>
      </w:r>
      <w:r w:rsidR="00F53F0B">
        <w:t>August 2, 2012</w:t>
      </w:r>
      <w:r>
        <w:t xml:space="preserve"> – </w:t>
      </w:r>
      <w:r w:rsidR="00F53F0B">
        <w:t xml:space="preserve">12:00 pm </w:t>
      </w:r>
    </w:p>
    <w:p w:rsidR="00896DF7" w:rsidRDefault="00182CA5">
      <w:r>
        <w:t xml:space="preserve">Present: </w:t>
      </w:r>
      <w:r w:rsidR="00F53F0B">
        <w:t xml:space="preserve"> Kevin Moynahan, Paul St. John, Amy Waer</w:t>
      </w:r>
      <w:r w:rsidR="007933B9">
        <w:t xml:space="preserve">, </w:t>
      </w:r>
      <w:r>
        <w:t xml:space="preserve">Chris Cuniff, </w:t>
      </w:r>
      <w:r w:rsidR="00896DF7">
        <w:t xml:space="preserve"> </w:t>
      </w:r>
      <w:r w:rsidR="00D331A3">
        <w:t>Ed French</w:t>
      </w:r>
      <w:r w:rsidR="00896DF7">
        <w:t xml:space="preserve">, </w:t>
      </w:r>
      <w:r w:rsidR="00D331A3">
        <w:t>Nafees Ahmad,</w:t>
      </w:r>
      <w:r w:rsidR="00896DF7">
        <w:t xml:space="preserve"> Helen Amerongen, Sean Elliott</w:t>
      </w:r>
      <w:r>
        <w:t>, John Bloom</w:t>
      </w:r>
    </w:p>
    <w:p w:rsidR="004E391E" w:rsidRDefault="0043738C" w:rsidP="002B4CDE">
      <w:pPr>
        <w:pStyle w:val="ListParagraph"/>
        <w:numPr>
          <w:ilvl w:val="0"/>
          <w:numId w:val="1"/>
        </w:numPr>
      </w:pPr>
      <w:r>
        <w:t xml:space="preserve">AMES/OMSE Teaching Scholars Program: </w:t>
      </w:r>
      <w:r w:rsidR="002B4CDE">
        <w:t>Update</w:t>
      </w:r>
      <w:r>
        <w:t xml:space="preserve"> presented by Chris Cuniff </w:t>
      </w:r>
      <w:r w:rsidR="002B4CDE">
        <w:t>:</w:t>
      </w:r>
    </w:p>
    <w:p w:rsidR="002B4CDE" w:rsidRDefault="002B4CDE" w:rsidP="002B4CDE">
      <w:pPr>
        <w:pStyle w:val="ListParagraph"/>
        <w:numPr>
          <w:ilvl w:val="1"/>
          <w:numId w:val="1"/>
        </w:numPr>
      </w:pPr>
      <w:r>
        <w:t>8 new members accepted as inaugural class: Arun Josyula (Internal Medicine), Kristi Grall (EM), Alice Min (EM), Rachel Cramton (Pediatrics), Richard Friedman (Tenured Professor, Immunobiology), Richard Amini (EM), Chad Viscusi (Peds EM), and Lisa Stoneking (EM)</w:t>
      </w:r>
    </w:p>
    <w:p w:rsidR="002B4CDE" w:rsidRDefault="002B4CDE" w:rsidP="002B4CDE">
      <w:pPr>
        <w:pStyle w:val="ListParagraph"/>
        <w:numPr>
          <w:ilvl w:val="1"/>
          <w:numId w:val="1"/>
        </w:numPr>
      </w:pPr>
      <w:r>
        <w:t>1</w:t>
      </w:r>
      <w:r w:rsidRPr="002B4CDE">
        <w:rPr>
          <w:vertAlign w:val="superscript"/>
        </w:rPr>
        <w:t>st</w:t>
      </w:r>
      <w:r>
        <w:t xml:space="preserve"> session on August 30</w:t>
      </w:r>
      <w:r w:rsidRPr="002B4CDE">
        <w:rPr>
          <w:vertAlign w:val="superscript"/>
        </w:rPr>
        <w:t>th</w:t>
      </w:r>
      <w:r>
        <w:t xml:space="preserve">, concurrent with AMES/OMSE Faculty Workshop “Education Portfolio” </w:t>
      </w:r>
      <w:r w:rsidR="000B2B41">
        <w:t>presented</w:t>
      </w:r>
      <w:r>
        <w:t xml:space="preserve"> by Sean Elliott</w:t>
      </w:r>
    </w:p>
    <w:p w:rsidR="002B4CDE" w:rsidRDefault="002B4CDE" w:rsidP="002B4CDE">
      <w:pPr>
        <w:pStyle w:val="ListParagraph"/>
        <w:numPr>
          <w:ilvl w:val="1"/>
          <w:numId w:val="1"/>
        </w:numPr>
      </w:pPr>
      <w:r>
        <w:t>Next sessions to include Celia O’Brien (new Medical Education Research Coordinator), Joe Livingston (AME</w:t>
      </w:r>
      <w:r w:rsidR="00F02A81">
        <w:t>S Research grant recipient),</w:t>
      </w:r>
      <w:r>
        <w:t xml:space="preserve"> Paul St. John and John Bloom</w:t>
      </w:r>
      <w:r w:rsidR="00F02A81">
        <w:t>.</w:t>
      </w:r>
    </w:p>
    <w:p w:rsidR="00704CF4" w:rsidRDefault="00156821" w:rsidP="00704CF4">
      <w:pPr>
        <w:pStyle w:val="ListParagraph"/>
        <w:numPr>
          <w:ilvl w:val="0"/>
          <w:numId w:val="1"/>
        </w:numPr>
      </w:pPr>
      <w:r>
        <w:t>Journal Club: Helen reviewed last year</w:t>
      </w:r>
      <w:r w:rsidR="0002059F">
        <w:t>’</w:t>
      </w:r>
      <w:r>
        <w:t>s Journal Club</w:t>
      </w:r>
      <w:r w:rsidR="0002059F">
        <w:t xml:space="preserve"> sessions</w:t>
      </w:r>
      <w:r>
        <w:t xml:space="preserve"> and noted variable success. Recommendations from group are to solicit input from Celia O'Brien about hot topics, then invite visiting professors to cover these topics in Fall and Spring. AMES is r</w:t>
      </w:r>
      <w:r w:rsidR="0002059F">
        <w:t>ea</w:t>
      </w:r>
      <w:r>
        <w:t>dy to support these honorariums and travel grants.</w:t>
      </w:r>
      <w:r w:rsidR="0002059F">
        <w:t xml:space="preserve"> Will need to discuss live-streaming to Phoenix campus vs two-day shared lecture visits. Additional suggestion is to create AMES journal club off-site, led by AMES members. Event could be with cocktails/appetizers and serve to further increase collegiality among AMES members. Again, will need to discuss shared event with Phoenix campus vs separate events at each campus.</w:t>
      </w:r>
    </w:p>
    <w:p w:rsidR="00156821" w:rsidRDefault="00156821" w:rsidP="00704CF4">
      <w:pPr>
        <w:pStyle w:val="ListParagraph"/>
        <w:numPr>
          <w:ilvl w:val="0"/>
          <w:numId w:val="1"/>
        </w:numPr>
      </w:pPr>
      <w:r>
        <w:t>AMES Educational P</w:t>
      </w:r>
      <w:r w:rsidR="00BE00C2">
        <w:t>ortfolio</w:t>
      </w:r>
      <w:r>
        <w:t>: the p</w:t>
      </w:r>
      <w:r w:rsidR="00BE00C2">
        <w:t>ortfolio</w:t>
      </w:r>
      <w:bookmarkStart w:id="0" w:name="_GoBack"/>
      <w:bookmarkEnd w:id="0"/>
      <w:r>
        <w:t xml:space="preserve"> created by AMES has been requested and shared with the P&amp;T committee from main campus. The acting Provost is </w:t>
      </w:r>
      <w:r w:rsidR="00CF2CB6">
        <w:t xml:space="preserve">now </w:t>
      </w:r>
      <w:r>
        <w:t>aware of this document</w:t>
      </w:r>
      <w:r w:rsidR="00CF2CB6">
        <w:t xml:space="preserve"> as well</w:t>
      </w:r>
      <w:r>
        <w:t>. Further exposure is anticipated</w:t>
      </w:r>
      <w:r w:rsidR="00CF2CB6">
        <w:t xml:space="preserve"> as medical departments at the Tucson campus are converting to RVU-based scheme for clinical reimbursement. This shift is anticipated to increase interest among clinical faculty in more clearly documenting time/effort spent in education to </w:t>
      </w:r>
      <w:r w:rsidR="000B2B41">
        <w:t>support a reduction in</w:t>
      </w:r>
      <w:r w:rsidR="00CF2CB6">
        <w:t xml:space="preserve"> their individual RVU burden</w:t>
      </w:r>
      <w:r>
        <w:t>.</w:t>
      </w:r>
    </w:p>
    <w:p w:rsidR="00156821" w:rsidRDefault="00156821" w:rsidP="00704CF4">
      <w:pPr>
        <w:pStyle w:val="ListParagraph"/>
        <w:numPr>
          <w:ilvl w:val="0"/>
          <w:numId w:val="1"/>
        </w:numPr>
      </w:pPr>
      <w:r>
        <w:t>Project Medical Education: this project, which involves exposing state legislat</w:t>
      </w:r>
      <w:r w:rsidR="00EE0753">
        <w:t>ors</w:t>
      </w:r>
      <w:r>
        <w:t xml:space="preserve"> to medical school, has been re-activated</w:t>
      </w:r>
      <w:r w:rsidR="005B77E9">
        <w:t>, but no date set so far. When date is confirmed, Sean will contact AMES members to solicit input/support in providing meaningful medical experience to VIP guests</w:t>
      </w:r>
      <w:r>
        <w:t>.</w:t>
      </w:r>
    </w:p>
    <w:p w:rsidR="00156821" w:rsidRDefault="00156821" w:rsidP="00704CF4">
      <w:pPr>
        <w:pStyle w:val="ListParagraph"/>
        <w:numPr>
          <w:ilvl w:val="0"/>
          <w:numId w:val="1"/>
        </w:numPr>
      </w:pPr>
      <w:r>
        <w:t>Future AMES direction</w:t>
      </w:r>
      <w:r w:rsidR="00AB74CA">
        <w:t>s</w:t>
      </w:r>
      <w:r>
        <w:t>:</w:t>
      </w:r>
    </w:p>
    <w:p w:rsidR="00F25FE0" w:rsidRDefault="00F25FE0" w:rsidP="00F25FE0">
      <w:pPr>
        <w:pStyle w:val="ListParagraph"/>
        <w:numPr>
          <w:ilvl w:val="1"/>
          <w:numId w:val="1"/>
        </w:numPr>
      </w:pPr>
      <w:r>
        <w:t xml:space="preserve">Increase attendance/funding for Educational Research conferences, (e.g. WGEA) with </w:t>
      </w:r>
      <w:r w:rsidR="00287879">
        <w:t>anticipated presentation by attendee to AMES.</w:t>
      </w:r>
    </w:p>
    <w:p w:rsidR="00287879" w:rsidRDefault="00287879" w:rsidP="00F25FE0">
      <w:pPr>
        <w:pStyle w:val="ListParagraph"/>
        <w:numPr>
          <w:ilvl w:val="1"/>
          <w:numId w:val="1"/>
        </w:numPr>
      </w:pPr>
      <w:r>
        <w:t>Increase focus on Educational Technology, especially interactive technology</w:t>
      </w:r>
    </w:p>
    <w:p w:rsidR="00287879" w:rsidRDefault="00287879" w:rsidP="00F25FE0">
      <w:pPr>
        <w:pStyle w:val="ListParagraph"/>
        <w:numPr>
          <w:ilvl w:val="1"/>
          <w:numId w:val="1"/>
        </w:numPr>
      </w:pPr>
      <w:r>
        <w:t>Use each other to teach ourselves. One example is the AMES off-site journal club discussed previously.</w:t>
      </w:r>
    </w:p>
    <w:p w:rsidR="00287879" w:rsidRDefault="00AB74CA" w:rsidP="00F25FE0">
      <w:pPr>
        <w:pStyle w:val="ListParagraph"/>
        <w:numPr>
          <w:ilvl w:val="1"/>
          <w:numId w:val="1"/>
        </w:numPr>
      </w:pPr>
      <w:r>
        <w:t>Perform peer review of faculty-led</w:t>
      </w:r>
      <w:r w:rsidR="00287879">
        <w:t xml:space="preserve"> educational sessions in ArizonaMed. This would be especially useful to faculty preparing a promotion packet/Educational Portfolio. Anticipate a need for faculty development for AMES (?</w:t>
      </w:r>
      <w:r>
        <w:t xml:space="preserve"> Visiting-</w:t>
      </w:r>
      <w:r w:rsidR="00287879">
        <w:t xml:space="preserve">professor from UCSF) regarding how to evaluate and provide feedback, and a standard form to provide </w:t>
      </w:r>
      <w:r w:rsidR="00287879">
        <w:lastRenderedPageBreak/>
        <w:t>structure for the evaluation. Ed French has provided such a form from Dept. Physiology, appended to these minutes.</w:t>
      </w:r>
    </w:p>
    <w:p w:rsidR="005834D9" w:rsidRDefault="005834D9" w:rsidP="00536DA4">
      <w:pPr>
        <w:pStyle w:val="ListParagraph"/>
        <w:numPr>
          <w:ilvl w:val="0"/>
          <w:numId w:val="1"/>
        </w:numPr>
      </w:pPr>
      <w:r>
        <w:t>Meeting adjourned at 12:</w:t>
      </w:r>
      <w:r w:rsidR="00F25FE0">
        <w:t>55 pm</w:t>
      </w:r>
    </w:p>
    <w:p w:rsidR="0043738C" w:rsidRDefault="0043738C" w:rsidP="0043738C"/>
    <w:p w:rsidR="0043738C" w:rsidRDefault="0043738C" w:rsidP="0043738C"/>
    <w:sectPr w:rsidR="0043738C" w:rsidSect="00BC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1C0D"/>
    <w:multiLevelType w:val="hybridMultilevel"/>
    <w:tmpl w:val="E7C06282"/>
    <w:lvl w:ilvl="0" w:tplc="3DAC6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7"/>
    <w:rsid w:val="00013309"/>
    <w:rsid w:val="0002059F"/>
    <w:rsid w:val="0007186C"/>
    <w:rsid w:val="000B2B41"/>
    <w:rsid w:val="000D2034"/>
    <w:rsid w:val="000F5710"/>
    <w:rsid w:val="0012342E"/>
    <w:rsid w:val="00136CB2"/>
    <w:rsid w:val="001412E5"/>
    <w:rsid w:val="00156821"/>
    <w:rsid w:val="00182CA5"/>
    <w:rsid w:val="00287879"/>
    <w:rsid w:val="002B4CDE"/>
    <w:rsid w:val="00304077"/>
    <w:rsid w:val="0043738C"/>
    <w:rsid w:val="004E391E"/>
    <w:rsid w:val="00515CBB"/>
    <w:rsid w:val="00536DA4"/>
    <w:rsid w:val="005834D9"/>
    <w:rsid w:val="005B77E9"/>
    <w:rsid w:val="005E223C"/>
    <w:rsid w:val="006550ED"/>
    <w:rsid w:val="00704CF4"/>
    <w:rsid w:val="007933B9"/>
    <w:rsid w:val="007A57DF"/>
    <w:rsid w:val="0080018C"/>
    <w:rsid w:val="00896DF7"/>
    <w:rsid w:val="009F4290"/>
    <w:rsid w:val="00A22763"/>
    <w:rsid w:val="00A80CCF"/>
    <w:rsid w:val="00AB74CA"/>
    <w:rsid w:val="00AE52D1"/>
    <w:rsid w:val="00AF7243"/>
    <w:rsid w:val="00B66022"/>
    <w:rsid w:val="00BC5FB3"/>
    <w:rsid w:val="00BE00C2"/>
    <w:rsid w:val="00C570A4"/>
    <w:rsid w:val="00CD3548"/>
    <w:rsid w:val="00CF2CB6"/>
    <w:rsid w:val="00D15B67"/>
    <w:rsid w:val="00D331A3"/>
    <w:rsid w:val="00DD7FA8"/>
    <w:rsid w:val="00E76A27"/>
    <w:rsid w:val="00E96BFF"/>
    <w:rsid w:val="00EE0753"/>
    <w:rsid w:val="00F02A81"/>
    <w:rsid w:val="00F25FE0"/>
    <w:rsid w:val="00F53F0B"/>
    <w:rsid w:val="00F62388"/>
    <w:rsid w:val="00F73BC2"/>
    <w:rsid w:val="00F73F54"/>
    <w:rsid w:val="00F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 w:type="character" w:styleId="Hyperlink">
    <w:name w:val="Hyperlink"/>
    <w:basedOn w:val="DefaultParagraphFont"/>
    <w:uiPriority w:val="99"/>
    <w:unhideWhenUsed/>
    <w:rsid w:val="0043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 w:type="character" w:styleId="Hyperlink">
    <w:name w:val="Hyperlink"/>
    <w:basedOn w:val="DefaultParagraphFont"/>
    <w:uiPriority w:val="99"/>
    <w:unhideWhenUsed/>
    <w:rsid w:val="004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Elliott, MD</dc:creator>
  <cp:lastModifiedBy>Sean Elliott</cp:lastModifiedBy>
  <cp:revision>14</cp:revision>
  <dcterms:created xsi:type="dcterms:W3CDTF">2012-08-02T23:50:00Z</dcterms:created>
  <dcterms:modified xsi:type="dcterms:W3CDTF">2012-08-04T00:42:00Z</dcterms:modified>
</cp:coreProperties>
</file>